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1F7" w:rsidRPr="00AD11F7" w:rsidRDefault="00AD11F7" w:rsidP="00AD11F7">
      <w:pPr>
        <w:jc w:val="center"/>
        <w:rPr>
          <w:sz w:val="32"/>
          <w:szCs w:val="32"/>
        </w:rPr>
      </w:pPr>
      <w:r w:rsidRPr="00AD11F7">
        <w:rPr>
          <w:noProof/>
          <w:sz w:val="32"/>
          <w:szCs w:val="32"/>
        </w:rPr>
        <w:drawing>
          <wp:anchor distT="0" distB="0" distL="114300" distR="114300" simplePos="0" relativeHeight="251658240" behindDoc="1" locked="0" layoutInCell="1" allowOverlap="1">
            <wp:simplePos x="0" y="0"/>
            <wp:positionH relativeFrom="column">
              <wp:posOffset>-575926</wp:posOffset>
            </wp:positionH>
            <wp:positionV relativeFrom="paragraph">
              <wp:posOffset>-567681</wp:posOffset>
            </wp:positionV>
            <wp:extent cx="7582753" cy="10686197"/>
            <wp:effectExtent l="19050" t="0" r="0" b="0"/>
            <wp:wrapNone/>
            <wp:docPr id="1" name="Рисунок 1" descr="https://detskiy-sad.com/wp-content/uploads/2021/10/ram-text-pozd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etskiy-sad.com/wp-content/uploads/2021/10/ram-text-pozd13.jpg"/>
                    <pic:cNvPicPr>
                      <a:picLocks noChangeAspect="1" noChangeArrowheads="1"/>
                    </pic:cNvPicPr>
                  </pic:nvPicPr>
                  <pic:blipFill>
                    <a:blip r:embed="rId4"/>
                    <a:srcRect/>
                    <a:stretch>
                      <a:fillRect/>
                    </a:stretch>
                  </pic:blipFill>
                  <pic:spPr bwMode="auto">
                    <a:xfrm>
                      <a:off x="0" y="0"/>
                      <a:ext cx="7582753" cy="10686197"/>
                    </a:xfrm>
                    <a:prstGeom prst="rect">
                      <a:avLst/>
                    </a:prstGeom>
                    <a:noFill/>
                    <a:ln w="9525">
                      <a:noFill/>
                      <a:miter lim="800000"/>
                      <a:headEnd/>
                      <a:tailEnd/>
                    </a:ln>
                  </pic:spPr>
                </pic:pic>
              </a:graphicData>
            </a:graphic>
          </wp:anchor>
        </w:drawing>
      </w:r>
      <w:r w:rsidRPr="00AD11F7">
        <w:rPr>
          <w:rFonts w:ascii="Times New Roman" w:eastAsia="Times New Roman" w:hAnsi="Times New Roman" w:cs="Times New Roman"/>
          <w:b/>
          <w:bCs/>
          <w:color w:val="0070C0"/>
          <w:sz w:val="32"/>
          <w:szCs w:val="32"/>
        </w:rPr>
        <w:t>Осторожно, гололед!</w:t>
      </w:r>
    </w:p>
    <w:p w:rsidR="00AD11F7" w:rsidRPr="00AD11F7" w:rsidRDefault="00AD11F7" w:rsidP="00AD11F7">
      <w:pPr>
        <w:shd w:val="clear" w:color="auto" w:fill="FFFFFF"/>
        <w:spacing w:after="0" w:line="240" w:lineRule="auto"/>
        <w:jc w:val="center"/>
        <w:rPr>
          <w:rFonts w:ascii="Tahoma" w:eastAsia="Times New Roman" w:hAnsi="Tahoma" w:cs="Tahoma"/>
          <w:color w:val="555555"/>
          <w:sz w:val="28"/>
          <w:szCs w:val="28"/>
        </w:rPr>
      </w:pPr>
      <w:r w:rsidRPr="00AD11F7">
        <w:rPr>
          <w:rFonts w:ascii="Times New Roman" w:eastAsia="Times New Roman" w:hAnsi="Times New Roman" w:cs="Times New Roman"/>
          <w:b/>
          <w:bCs/>
          <w:color w:val="0070C0"/>
          <w:sz w:val="28"/>
          <w:szCs w:val="28"/>
        </w:rPr>
        <w:t xml:space="preserve">Гололед – это слой плотного льда, образовавшийся на поверхности земли, тротуарах, проезжей части улицы и на предметах (деревьях, проводах и т. д.) при </w:t>
      </w:r>
      <w:proofErr w:type="spellStart"/>
      <w:r w:rsidRPr="00AD11F7">
        <w:rPr>
          <w:rFonts w:ascii="Times New Roman" w:eastAsia="Times New Roman" w:hAnsi="Times New Roman" w:cs="Times New Roman"/>
          <w:b/>
          <w:bCs/>
          <w:color w:val="0070C0"/>
          <w:sz w:val="28"/>
          <w:szCs w:val="28"/>
        </w:rPr>
        <w:t>намерзании</w:t>
      </w:r>
      <w:proofErr w:type="spellEnd"/>
      <w:r w:rsidRPr="00AD11F7">
        <w:rPr>
          <w:rFonts w:ascii="Times New Roman" w:eastAsia="Times New Roman" w:hAnsi="Times New Roman" w:cs="Times New Roman"/>
          <w:b/>
          <w:bCs/>
          <w:color w:val="0070C0"/>
          <w:sz w:val="28"/>
          <w:szCs w:val="28"/>
        </w:rPr>
        <w:t xml:space="preserve"> переохлажденного дождя и мороси (тумана). Обычно гололед наблюдается при температуре воздуха от 0</w:t>
      </w:r>
      <w:proofErr w:type="gramStart"/>
      <w:r w:rsidRPr="00AD11F7">
        <w:rPr>
          <w:rFonts w:ascii="Times New Roman" w:eastAsia="Times New Roman" w:hAnsi="Times New Roman" w:cs="Times New Roman"/>
          <w:b/>
          <w:bCs/>
          <w:color w:val="0070C0"/>
          <w:sz w:val="28"/>
          <w:szCs w:val="28"/>
        </w:rPr>
        <w:t>°С</w:t>
      </w:r>
      <w:proofErr w:type="gramEnd"/>
      <w:r w:rsidRPr="00AD11F7">
        <w:rPr>
          <w:rFonts w:ascii="Times New Roman" w:eastAsia="Times New Roman" w:hAnsi="Times New Roman" w:cs="Times New Roman"/>
          <w:b/>
          <w:bCs/>
          <w:color w:val="0070C0"/>
          <w:sz w:val="28"/>
          <w:szCs w:val="28"/>
        </w:rPr>
        <w:t xml:space="preserve"> до –3°С. Корка намерзшего льда может достигать нескольких сантиметров.</w:t>
      </w:r>
    </w:p>
    <w:p w:rsidR="00AD11F7" w:rsidRPr="00AD11F7" w:rsidRDefault="00AD11F7" w:rsidP="00AD11F7">
      <w:pPr>
        <w:shd w:val="clear" w:color="auto" w:fill="FFFFFF"/>
        <w:spacing w:after="0" w:line="240" w:lineRule="auto"/>
        <w:jc w:val="center"/>
        <w:rPr>
          <w:rFonts w:ascii="Tahoma" w:eastAsia="Times New Roman" w:hAnsi="Tahoma" w:cs="Tahoma"/>
          <w:color w:val="555555"/>
          <w:sz w:val="28"/>
          <w:szCs w:val="28"/>
        </w:rPr>
      </w:pPr>
      <w:r w:rsidRPr="00AD11F7">
        <w:rPr>
          <w:rFonts w:ascii="Times New Roman" w:eastAsia="Times New Roman" w:hAnsi="Times New Roman" w:cs="Times New Roman"/>
          <w:b/>
          <w:bCs/>
          <w:color w:val="0070C0"/>
          <w:sz w:val="28"/>
          <w:szCs w:val="28"/>
        </w:rPr>
        <w:t>Гололедица –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AD11F7" w:rsidRPr="00AD11F7" w:rsidRDefault="00AD11F7" w:rsidP="00AD11F7">
      <w:pPr>
        <w:shd w:val="clear" w:color="auto" w:fill="FFFFFF"/>
        <w:spacing w:after="0" w:line="240" w:lineRule="auto"/>
        <w:jc w:val="center"/>
        <w:rPr>
          <w:rFonts w:ascii="Tahoma" w:eastAsia="Times New Roman" w:hAnsi="Tahoma" w:cs="Tahoma"/>
          <w:color w:val="555555"/>
          <w:sz w:val="28"/>
          <w:szCs w:val="28"/>
        </w:rPr>
      </w:pPr>
      <w:r w:rsidRPr="00AD11F7">
        <w:rPr>
          <w:rFonts w:ascii="Times New Roman" w:eastAsia="Times New Roman" w:hAnsi="Times New Roman" w:cs="Times New Roman"/>
          <w:b/>
          <w:bCs/>
          <w:color w:val="0070C0"/>
          <w:sz w:val="28"/>
          <w:szCs w:val="28"/>
        </w:rPr>
        <w:t>Действия во время гололеда (гололедицы)</w:t>
      </w:r>
    </w:p>
    <w:p w:rsidR="00AD11F7" w:rsidRPr="00AD11F7" w:rsidRDefault="00AD11F7" w:rsidP="00AD11F7">
      <w:pPr>
        <w:shd w:val="clear" w:color="auto" w:fill="FFFFFF"/>
        <w:spacing w:after="0" w:line="240" w:lineRule="auto"/>
        <w:jc w:val="center"/>
        <w:rPr>
          <w:rFonts w:ascii="Tahoma" w:eastAsia="Times New Roman" w:hAnsi="Tahoma" w:cs="Tahoma"/>
          <w:color w:val="555555"/>
          <w:sz w:val="28"/>
          <w:szCs w:val="28"/>
        </w:rPr>
      </w:pPr>
      <w:r w:rsidRPr="00AD11F7">
        <w:rPr>
          <w:rFonts w:ascii="Times New Roman" w:eastAsia="Times New Roman" w:hAnsi="Times New Roman" w:cs="Times New Roman"/>
          <w:b/>
          <w:bCs/>
          <w:color w:val="0070C0"/>
          <w:sz w:val="28"/>
          <w:szCs w:val="28"/>
        </w:rPr>
        <w:t xml:space="preserve">Если в прогнозе погоды дается сообщение о гололеде или гололедице, примите меры для снижения вероятности получения травм. Подготовьте </w:t>
      </w:r>
      <w:proofErr w:type="spellStart"/>
      <w:r w:rsidRPr="00AD11F7">
        <w:rPr>
          <w:rFonts w:ascii="Times New Roman" w:eastAsia="Times New Roman" w:hAnsi="Times New Roman" w:cs="Times New Roman"/>
          <w:b/>
          <w:bCs/>
          <w:color w:val="0070C0"/>
          <w:sz w:val="28"/>
          <w:szCs w:val="28"/>
        </w:rPr>
        <w:t>малоскользящую</w:t>
      </w:r>
      <w:proofErr w:type="spellEnd"/>
      <w:r w:rsidRPr="00AD11F7">
        <w:rPr>
          <w:rFonts w:ascii="Times New Roman" w:eastAsia="Times New Roman" w:hAnsi="Times New Roman" w:cs="Times New Roman"/>
          <w:b/>
          <w:bCs/>
          <w:color w:val="0070C0"/>
          <w:sz w:val="28"/>
          <w:szCs w:val="28"/>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 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смягчите удар о землю. Гололед зачастую сопровождается обледенением.</w:t>
      </w:r>
    </w:p>
    <w:p w:rsidR="00AD11F7" w:rsidRPr="00AD11F7" w:rsidRDefault="00AD11F7" w:rsidP="00AD11F7">
      <w:pPr>
        <w:shd w:val="clear" w:color="auto" w:fill="FFFFFF"/>
        <w:spacing w:after="0" w:line="240" w:lineRule="auto"/>
        <w:jc w:val="center"/>
        <w:rPr>
          <w:rFonts w:ascii="Tahoma" w:eastAsia="Times New Roman" w:hAnsi="Tahoma" w:cs="Tahoma"/>
          <w:color w:val="555555"/>
          <w:sz w:val="28"/>
          <w:szCs w:val="28"/>
        </w:rPr>
      </w:pPr>
      <w:r w:rsidRPr="00AD11F7">
        <w:rPr>
          <w:rFonts w:ascii="Times New Roman" w:eastAsia="Times New Roman" w:hAnsi="Times New Roman" w:cs="Times New Roman"/>
          <w:b/>
          <w:bCs/>
          <w:color w:val="0070C0"/>
          <w:sz w:val="28"/>
          <w:szCs w:val="28"/>
        </w:rPr>
        <w:t>В этом случае особое внимание обращайте на провода линий электропередач, контактных сетей электротранспорта. Если Вы увидели оборванные провода, сообщите администрации населенного пункта о месте обрыва.</w:t>
      </w:r>
    </w:p>
    <w:p w:rsidR="00AD11F7" w:rsidRPr="00AD11F7" w:rsidRDefault="00AD11F7" w:rsidP="00AD11F7">
      <w:pPr>
        <w:shd w:val="clear" w:color="auto" w:fill="FFFFFF"/>
        <w:spacing w:after="0" w:line="240" w:lineRule="auto"/>
        <w:jc w:val="center"/>
        <w:rPr>
          <w:rFonts w:ascii="Tahoma" w:eastAsia="Times New Roman" w:hAnsi="Tahoma" w:cs="Tahoma"/>
          <w:color w:val="555555"/>
          <w:sz w:val="28"/>
          <w:szCs w:val="28"/>
        </w:rPr>
      </w:pPr>
      <w:r w:rsidRPr="00AD11F7">
        <w:rPr>
          <w:rFonts w:ascii="Times New Roman" w:eastAsia="Times New Roman" w:hAnsi="Times New Roman" w:cs="Times New Roman"/>
          <w:b/>
          <w:bCs/>
          <w:color w:val="0070C0"/>
          <w:sz w:val="28"/>
          <w:szCs w:val="28"/>
        </w:rPr>
        <w:t xml:space="preserve">Не стойте близко к краю проезжей части на остановках общественного транспорта, т. к. при торможении или </w:t>
      </w:r>
      <w:proofErr w:type="spellStart"/>
      <w:r w:rsidRPr="00AD11F7">
        <w:rPr>
          <w:rFonts w:ascii="Times New Roman" w:eastAsia="Times New Roman" w:hAnsi="Times New Roman" w:cs="Times New Roman"/>
          <w:b/>
          <w:bCs/>
          <w:color w:val="0070C0"/>
          <w:sz w:val="28"/>
          <w:szCs w:val="28"/>
        </w:rPr>
        <w:t>трогании</w:t>
      </w:r>
      <w:proofErr w:type="spellEnd"/>
      <w:r w:rsidRPr="00AD11F7">
        <w:rPr>
          <w:rFonts w:ascii="Times New Roman" w:eastAsia="Times New Roman" w:hAnsi="Times New Roman" w:cs="Times New Roman"/>
          <w:b/>
          <w:bCs/>
          <w:color w:val="0070C0"/>
          <w:sz w:val="28"/>
          <w:szCs w:val="28"/>
        </w:rPr>
        <w:t xml:space="preserve"> с места автобус, маршрутку может занести.</w:t>
      </w:r>
    </w:p>
    <w:p w:rsidR="00AD11F7" w:rsidRPr="00AD11F7" w:rsidRDefault="00AD11F7" w:rsidP="00AD11F7">
      <w:pPr>
        <w:shd w:val="clear" w:color="auto" w:fill="FFFFFF"/>
        <w:spacing w:after="0" w:line="240" w:lineRule="auto"/>
        <w:jc w:val="center"/>
        <w:rPr>
          <w:rFonts w:ascii="Tahoma" w:eastAsia="Times New Roman" w:hAnsi="Tahoma" w:cs="Tahoma"/>
          <w:color w:val="555555"/>
          <w:sz w:val="28"/>
          <w:szCs w:val="28"/>
        </w:rPr>
      </w:pPr>
      <w:r w:rsidRPr="00AD11F7">
        <w:rPr>
          <w:rFonts w:ascii="Times New Roman" w:eastAsia="Times New Roman" w:hAnsi="Times New Roman" w:cs="Times New Roman"/>
          <w:b/>
          <w:bCs/>
          <w:color w:val="0070C0"/>
          <w:sz w:val="28"/>
          <w:szCs w:val="28"/>
        </w:rPr>
        <w:t>Особо внимательными будьте при переходе улицы в установленных для этого местах. Не начинайте свое движение до полной остановки автотранспорта.</w:t>
      </w:r>
    </w:p>
    <w:p w:rsidR="00AD11F7" w:rsidRPr="00AD11F7" w:rsidRDefault="00AD11F7" w:rsidP="00AD11F7">
      <w:pPr>
        <w:shd w:val="clear" w:color="auto" w:fill="FFFFFF"/>
        <w:spacing w:after="0" w:line="240" w:lineRule="auto"/>
        <w:jc w:val="center"/>
        <w:rPr>
          <w:rFonts w:ascii="Tahoma" w:eastAsia="Times New Roman" w:hAnsi="Tahoma" w:cs="Tahoma"/>
          <w:color w:val="555555"/>
          <w:sz w:val="28"/>
          <w:szCs w:val="28"/>
        </w:rPr>
      </w:pPr>
      <w:r w:rsidRPr="00AD11F7">
        <w:rPr>
          <w:rFonts w:ascii="Times New Roman" w:eastAsia="Times New Roman" w:hAnsi="Times New Roman" w:cs="Times New Roman"/>
          <w:b/>
          <w:bCs/>
          <w:color w:val="0070C0"/>
          <w:sz w:val="28"/>
          <w:szCs w:val="28"/>
        </w:rPr>
        <w:t>Помните, что тормозной путь автомобиля значительно увеличивается в условиях гололедицы!</w:t>
      </w:r>
    </w:p>
    <w:p w:rsidR="00AD11F7" w:rsidRDefault="00AD11F7"/>
    <w:sectPr w:rsidR="00AD11F7" w:rsidSect="00AD11F7">
      <w:pgSz w:w="11906" w:h="16838"/>
      <w:pgMar w:top="851"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useFELayout/>
  </w:compat>
  <w:rsids>
    <w:rsidRoot w:val="00AD11F7"/>
    <w:rsid w:val="00AD11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11F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D11F7"/>
    <w:rPr>
      <w:rFonts w:ascii="Tahoma" w:hAnsi="Tahoma" w:cs="Tahoma"/>
      <w:sz w:val="16"/>
      <w:szCs w:val="16"/>
    </w:rPr>
  </w:style>
  <w:style w:type="character" w:styleId="a5">
    <w:name w:val="Strong"/>
    <w:basedOn w:val="a0"/>
    <w:uiPriority w:val="22"/>
    <w:qFormat/>
    <w:rsid w:val="00AD11F7"/>
    <w:rPr>
      <w:b/>
      <w:bCs/>
    </w:rPr>
  </w:style>
</w:styles>
</file>

<file path=word/webSettings.xml><?xml version="1.0" encoding="utf-8"?>
<w:webSettings xmlns:r="http://schemas.openxmlformats.org/officeDocument/2006/relationships" xmlns:w="http://schemas.openxmlformats.org/wordprocessingml/2006/main">
  <w:divs>
    <w:div w:id="114932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287</Words>
  <Characters>1638</Characters>
  <Application>Microsoft Office Word</Application>
  <DocSecurity>0</DocSecurity>
  <Lines>13</Lines>
  <Paragraphs>3</Paragraphs>
  <ScaleCrop>false</ScaleCrop>
  <Company>Grizli777</Company>
  <LinksUpToDate>false</LinksUpToDate>
  <CharactersWithSpaces>1922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Maks</dc:creator>
  <cp:keywords/>
  <dc:description/>
  <cp:lastModifiedBy>Maks</cp:lastModifiedBy>
  <cp:revision>2</cp:revision>
  <dcterms:created xsi:type="dcterms:W3CDTF">2023-02-21T03:39:00Z</dcterms:created>
  <dcterms:modified xsi:type="dcterms:W3CDTF">2023-02-21T03:41:00Z</dcterms:modified>
</cp:coreProperties>
</file>