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76" w:rsidRPr="00D10376" w:rsidRDefault="00D10376" w:rsidP="00D10376">
      <w:pPr>
        <w:jc w:val="center"/>
        <w:rPr>
          <w:b/>
        </w:rPr>
      </w:pPr>
      <w:r w:rsidRPr="00D10376">
        <w:rPr>
          <w:b/>
        </w:rPr>
        <w:t>Урок математики.</w:t>
      </w:r>
    </w:p>
    <w:p w:rsidR="00D10376" w:rsidRDefault="00D10376" w:rsidP="00D10376">
      <w:pPr>
        <w:jc w:val="center"/>
        <w:rPr>
          <w:b/>
        </w:rPr>
      </w:pPr>
      <w:r w:rsidRPr="00D10376">
        <w:rPr>
          <w:b/>
        </w:rPr>
        <w:t>«</w:t>
      </w:r>
      <w:r>
        <w:rPr>
          <w:b/>
        </w:rPr>
        <w:t>Сере</w:t>
      </w:r>
      <w:r w:rsidRPr="00D10376">
        <w:rPr>
          <w:b/>
        </w:rPr>
        <w:t>бряный Маршрут»</w:t>
      </w:r>
    </w:p>
    <w:p w:rsidR="00D10376" w:rsidRPr="00D10376" w:rsidRDefault="00D10376" w:rsidP="00D10376">
      <w:pPr>
        <w:jc w:val="center"/>
      </w:pPr>
      <w:r>
        <w:t xml:space="preserve">                    </w:t>
      </w:r>
      <w:r w:rsidRPr="00D10376">
        <w:t xml:space="preserve">Петрова Наталья Вячеславовна </w:t>
      </w:r>
    </w:p>
    <w:p w:rsidR="00D10376" w:rsidRDefault="00D10376" w:rsidP="00D10376">
      <w:pPr>
        <w:jc w:val="center"/>
      </w:pPr>
      <w:r>
        <w:t xml:space="preserve"> </w:t>
      </w:r>
      <w:r w:rsidRPr="00D10376">
        <w:t xml:space="preserve">МОУ </w:t>
      </w:r>
      <w:proofErr w:type="gramStart"/>
      <w:r w:rsidRPr="00D10376">
        <w:t>Павловская</w:t>
      </w:r>
      <w:proofErr w:type="gramEnd"/>
      <w:r w:rsidRPr="00D10376">
        <w:t xml:space="preserve"> ОШ</w:t>
      </w:r>
    </w:p>
    <w:p w:rsidR="00D10376" w:rsidRDefault="00D10376" w:rsidP="00D10376">
      <w:r>
        <w:t>Цели урока:</w:t>
      </w:r>
    </w:p>
    <w:p w:rsidR="00D10376" w:rsidRDefault="00D10376" w:rsidP="00D10376">
      <w:r>
        <w:t xml:space="preserve">- Формировать целостное мировоззрение, 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самообразованию.</w:t>
      </w:r>
    </w:p>
    <w:p w:rsidR="00D10376" w:rsidRDefault="00D10376" w:rsidP="00D10376">
      <w:r>
        <w:t>-Учить анализировать материал, уметь извлекать из него нужную информацию.</w:t>
      </w:r>
    </w:p>
    <w:p w:rsidR="00D10376" w:rsidRDefault="00D10376" w:rsidP="00D10376">
      <w:r>
        <w:t>_понимать математическую составляющую, решать  практико-ориентированные математические задачи.</w:t>
      </w:r>
    </w:p>
    <w:p w:rsidR="00D10376" w:rsidRDefault="00D10376" w:rsidP="00D10376">
      <w:r>
        <w:t>Инструментарий учителя: текст «Серебряный маршрут»,  Приложения 1-5</w:t>
      </w:r>
      <w:r w:rsidR="00C50153">
        <w:t>.</w:t>
      </w:r>
    </w:p>
    <w:p w:rsidR="00C50153" w:rsidRPr="00C50153" w:rsidRDefault="00C50153" w:rsidP="00C50153">
      <w:pPr>
        <w:jc w:val="center"/>
        <w:rPr>
          <w:b/>
        </w:rPr>
      </w:pPr>
      <w:r w:rsidRPr="00C50153">
        <w:rPr>
          <w:b/>
        </w:rPr>
        <w:t>Ход урока</w:t>
      </w:r>
    </w:p>
    <w:p w:rsidR="002C416D" w:rsidRDefault="00D10376">
      <w:r>
        <w:t xml:space="preserve"> </w:t>
      </w:r>
      <w:r w:rsidR="004B462F">
        <w:t xml:space="preserve"> Здравствуйте ребята! Вы уже знакомы с текстом «Серебряный маршрут». На нашем уроке  мы посмотрим на него сточки зрения математика.</w:t>
      </w:r>
    </w:p>
    <w:p w:rsidR="004B462F" w:rsidRDefault="004B462F">
      <w:r>
        <w:t xml:space="preserve">    Как вы </w:t>
      </w:r>
      <w:proofErr w:type="gramStart"/>
      <w:r>
        <w:t>думаете</w:t>
      </w:r>
      <w:proofErr w:type="gramEnd"/>
      <w:r>
        <w:t xml:space="preserve"> какие задачи могут быть решены на этом уроке? </w:t>
      </w:r>
    </w:p>
    <w:p w:rsidR="004B462F" w:rsidRDefault="00C06B3E">
      <w:r>
        <w:t>-Возможные ответы детей</w:t>
      </w:r>
      <w:r w:rsidR="004B462F">
        <w:t>: длина маршрута, время в пути, время выхода из дома, возраст городов, стоимость поездки…</w:t>
      </w:r>
    </w:p>
    <w:p w:rsidR="00C97864" w:rsidRDefault="004B462F">
      <w:r>
        <w:t>Да, совершенно верно.</w:t>
      </w:r>
      <w:r w:rsidR="00C97864">
        <w:t xml:space="preserve"> </w:t>
      </w:r>
    </w:p>
    <w:p w:rsidR="004B462F" w:rsidRDefault="00C97864">
      <w:r>
        <w:t>Сегодня на уроке мы будем работать по группам.</w:t>
      </w:r>
    </w:p>
    <w:p w:rsidR="004B462F" w:rsidRPr="007561DA" w:rsidRDefault="004B462F">
      <w:pPr>
        <w:rPr>
          <w:b/>
        </w:rPr>
      </w:pPr>
      <w:r w:rsidRPr="007561DA">
        <w:rPr>
          <w:b/>
        </w:rPr>
        <w:t>Задание 1  (см. Приложение 1)</w:t>
      </w:r>
    </w:p>
    <w:p w:rsidR="004B462F" w:rsidRDefault="004B462F">
      <w:r>
        <w:t>Вычислите возраст городов Серебряного маршрута и занесите данные в таблицу, затем постройте диаграмму и запишите  города от самого древнего  к  более молодому.</w:t>
      </w:r>
      <w:r w:rsidR="00C97864">
        <w:t xml:space="preserve"> </w:t>
      </w:r>
    </w:p>
    <w:p w:rsidR="00B30838" w:rsidRPr="007561DA" w:rsidRDefault="00B30838">
      <w:pPr>
        <w:rPr>
          <w:b/>
        </w:rPr>
      </w:pPr>
      <w:r w:rsidRPr="007561DA">
        <w:rPr>
          <w:b/>
        </w:rPr>
        <w:t>Задание 2  (см. Приложение 2</w:t>
      </w:r>
      <w:r w:rsidR="007561DA" w:rsidRPr="007561DA">
        <w:rPr>
          <w:b/>
        </w:rPr>
        <w:t xml:space="preserve"> и 3)</w:t>
      </w:r>
    </w:p>
    <w:p w:rsidR="00B30838" w:rsidRDefault="00B30838">
      <w:r>
        <w:t xml:space="preserve">Рассмотрите внимательно карту. Ответьте на вопросы: </w:t>
      </w:r>
    </w:p>
    <w:p w:rsidR="00B30838" w:rsidRDefault="00B30838" w:rsidP="00B30838">
      <w:r>
        <w:t>1)</w:t>
      </w:r>
      <w:r w:rsidR="0061616C">
        <w:t xml:space="preserve"> </w:t>
      </w:r>
      <w:r>
        <w:t>Каков маршрут, в каком городе начинается путешествие и по каким городам оно проходит?</w:t>
      </w:r>
    </w:p>
    <w:p w:rsidR="00B30838" w:rsidRDefault="00B30838" w:rsidP="00B30838">
      <w:r>
        <w:t>Какой масштаб карты? Что это значит?</w:t>
      </w:r>
    </w:p>
    <w:p w:rsidR="00B30838" w:rsidRDefault="00B30838" w:rsidP="00B30838">
      <w:r>
        <w:t xml:space="preserve">Определите расстояние между городами  и заполните таблицу.  </w:t>
      </w:r>
    </w:p>
    <w:p w:rsidR="00B30838" w:rsidRDefault="00B30838" w:rsidP="00B30838">
      <w:r>
        <w:t>Указание:  Для определения расстояния по карте можно  использовать  нить. Работа происходит по группам. Одна группа рассматривает движение между 2 соседними городами. Затем группы обмениваются  результатами и считают длину всего маршрута.</w:t>
      </w:r>
    </w:p>
    <w:p w:rsidR="007561DA" w:rsidRPr="00C06B3E" w:rsidRDefault="00B30838" w:rsidP="00B30838">
      <w:r>
        <w:t>Для определения</w:t>
      </w:r>
      <w:r w:rsidR="007561DA">
        <w:t xml:space="preserve"> времени в пути можно подписать на карте рядом с каждым городом время прибытия и отправления.  По какой формуле вы будете рассчитывать среднюю скорость?  </w:t>
      </w:r>
    </w:p>
    <w:p w:rsidR="00B30838" w:rsidRDefault="007561DA" w:rsidP="00B30838">
      <w:r>
        <w:lastRenderedPageBreak/>
        <w:t>(</w:t>
      </w:r>
      <w:r>
        <w:rPr>
          <w:lang w:val="en-US"/>
        </w:rPr>
        <w:t>V</w:t>
      </w:r>
      <w:r w:rsidRPr="007561DA">
        <w:t>=</w:t>
      </w:r>
      <w:r>
        <w:rPr>
          <w:lang w:val="en-US"/>
        </w:rPr>
        <w:t>S</w:t>
      </w:r>
      <w:r w:rsidRPr="007561DA">
        <w:t>/</w:t>
      </w:r>
      <w:r>
        <w:rPr>
          <w:lang w:val="en-US"/>
        </w:rPr>
        <w:t>t</w:t>
      </w:r>
      <w:r w:rsidR="0061616C">
        <w:t xml:space="preserve"> ,    </w:t>
      </w:r>
      <w:r w:rsidRPr="007561DA">
        <w:t xml:space="preserve"> </w:t>
      </w:r>
      <w:r>
        <w:t xml:space="preserve">где </w:t>
      </w:r>
      <w:r w:rsidRPr="007561DA">
        <w:t xml:space="preserve">  </w:t>
      </w:r>
      <w:r>
        <w:rPr>
          <w:lang w:val="en-US"/>
        </w:rPr>
        <w:t>S</w:t>
      </w:r>
      <w:r w:rsidRPr="007561DA">
        <w:t xml:space="preserve"> </w:t>
      </w:r>
      <w:r>
        <w:t xml:space="preserve">-длина пути,  </w:t>
      </w:r>
      <w:r>
        <w:rPr>
          <w:lang w:val="en-US"/>
        </w:rPr>
        <w:t>t</w:t>
      </w:r>
      <w:r w:rsidRPr="007561DA">
        <w:t xml:space="preserve"> -</w:t>
      </w:r>
      <w:r>
        <w:t xml:space="preserve">   время</w:t>
      </w:r>
      <w:r w:rsidR="0061616C">
        <w:t>)</w:t>
      </w:r>
      <w:bookmarkStart w:id="0" w:name="_GoBack"/>
      <w:bookmarkEnd w:id="0"/>
      <w:r>
        <w:t>.</w:t>
      </w:r>
    </w:p>
    <w:p w:rsidR="00C97864" w:rsidRDefault="00C97864" w:rsidP="00B30838">
      <w:r>
        <w:t>По окончании работы ребята  делятся полученными  результатами и заполняют  таблицу полностью.</w:t>
      </w:r>
    </w:p>
    <w:p w:rsidR="007561DA" w:rsidRDefault="007561DA" w:rsidP="007561DA">
      <w:pPr>
        <w:rPr>
          <w:b/>
        </w:rPr>
      </w:pPr>
      <w:r>
        <w:rPr>
          <w:b/>
        </w:rPr>
        <w:t>Задание 3</w:t>
      </w:r>
      <w:r w:rsidRPr="007561DA">
        <w:rPr>
          <w:b/>
        </w:rPr>
        <w:t xml:space="preserve">  (см.</w:t>
      </w:r>
      <w:r>
        <w:rPr>
          <w:b/>
        </w:rPr>
        <w:t xml:space="preserve"> Приложение 4</w:t>
      </w:r>
      <w:r w:rsidRPr="007561DA">
        <w:rPr>
          <w:b/>
        </w:rPr>
        <w:t>)</w:t>
      </w:r>
    </w:p>
    <w:p w:rsidR="007561DA" w:rsidRDefault="007561DA" w:rsidP="007561DA">
      <w:pPr>
        <w:rPr>
          <w:rFonts w:ascii="Times New Roman" w:hAnsi="Times New Roman" w:cs="Times New Roman"/>
          <w:sz w:val="24"/>
          <w:szCs w:val="24"/>
        </w:rPr>
      </w:pPr>
      <w:r w:rsidRPr="007561DA">
        <w:rPr>
          <w:rFonts w:ascii="Times New Roman" w:hAnsi="Times New Roman" w:cs="Times New Roman"/>
          <w:sz w:val="24"/>
          <w:szCs w:val="24"/>
        </w:rPr>
        <w:t>Ребята выберите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61DA">
        <w:rPr>
          <w:rFonts w:ascii="Times New Roman" w:hAnsi="Times New Roman" w:cs="Times New Roman"/>
          <w:sz w:val="24"/>
          <w:szCs w:val="24"/>
        </w:rPr>
        <w:t xml:space="preserve">  в каком  вагоне вам бы хотелось совершить путешествие</w:t>
      </w:r>
      <w:r w:rsidR="00C97864">
        <w:rPr>
          <w:rFonts w:ascii="Times New Roman" w:hAnsi="Times New Roman" w:cs="Times New Roman"/>
          <w:sz w:val="24"/>
          <w:szCs w:val="24"/>
        </w:rPr>
        <w:t>,</w:t>
      </w:r>
      <w:r w:rsidRPr="007561DA">
        <w:rPr>
          <w:rFonts w:ascii="Times New Roman" w:hAnsi="Times New Roman" w:cs="Times New Roman"/>
          <w:sz w:val="24"/>
          <w:szCs w:val="24"/>
        </w:rPr>
        <w:t xml:space="preserve"> и рассчитайте сто</w:t>
      </w:r>
      <w:r w:rsidR="00C97864">
        <w:rPr>
          <w:rFonts w:ascii="Times New Roman" w:hAnsi="Times New Roman" w:cs="Times New Roman"/>
          <w:sz w:val="24"/>
          <w:szCs w:val="24"/>
        </w:rPr>
        <w:t>и</w:t>
      </w:r>
      <w:r w:rsidRPr="007561DA">
        <w:rPr>
          <w:rFonts w:ascii="Times New Roman" w:hAnsi="Times New Roman" w:cs="Times New Roman"/>
          <w:sz w:val="24"/>
          <w:szCs w:val="24"/>
        </w:rPr>
        <w:t>мость поездки, предварительно составив формулу стоимости.</w:t>
      </w:r>
      <w:r w:rsidR="00C97864">
        <w:rPr>
          <w:rFonts w:ascii="Times New Roman" w:hAnsi="Times New Roman" w:cs="Times New Roman"/>
          <w:sz w:val="24"/>
          <w:szCs w:val="24"/>
        </w:rPr>
        <w:t xml:space="preserve">  Вы можете ввести следующие обозначения:    </w:t>
      </w:r>
      <w:r w:rsidRPr="007561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561DA">
        <w:rPr>
          <w:rFonts w:ascii="Times New Roman" w:hAnsi="Times New Roman" w:cs="Times New Roman"/>
          <w:sz w:val="24"/>
          <w:szCs w:val="24"/>
        </w:rPr>
        <w:t xml:space="preserve"> - Общая стоимость , </w:t>
      </w:r>
      <w:r w:rsidRPr="007561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61DA">
        <w:rPr>
          <w:rFonts w:ascii="Times New Roman" w:hAnsi="Times New Roman" w:cs="Times New Roman"/>
          <w:sz w:val="24"/>
          <w:szCs w:val="24"/>
        </w:rPr>
        <w:t xml:space="preserve"> - число взрослых , </w:t>
      </w:r>
      <w:r w:rsidRPr="007561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61DA">
        <w:rPr>
          <w:rFonts w:ascii="Times New Roman" w:hAnsi="Times New Roman" w:cs="Times New Roman"/>
          <w:sz w:val="24"/>
          <w:szCs w:val="24"/>
        </w:rPr>
        <w:t xml:space="preserve"> - число детей в возрасте от 10 до 17 лет,   </w:t>
      </w:r>
      <w:r w:rsidRPr="007561D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61DA">
        <w:rPr>
          <w:rFonts w:ascii="Times New Roman" w:hAnsi="Times New Roman" w:cs="Times New Roman"/>
          <w:sz w:val="24"/>
          <w:szCs w:val="24"/>
        </w:rPr>
        <w:t xml:space="preserve"> - число детей до 9 лет.</w:t>
      </w:r>
    </w:p>
    <w:p w:rsidR="00C97864" w:rsidRDefault="00C97864" w:rsidP="007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поделитесь результатами своих вычислений.  </w:t>
      </w:r>
    </w:p>
    <w:p w:rsidR="00C97864" w:rsidRPr="007561DA" w:rsidRDefault="00C97864" w:rsidP="007561DA">
      <w:pPr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 Определите</w:t>
      </w:r>
      <w:r w:rsidR="00C501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каком виде транспорта вам можно добраться до  начала маршрута и во сколько надо выходить из дома?</w:t>
      </w:r>
    </w:p>
    <w:p w:rsidR="007561DA" w:rsidRDefault="00D10376" w:rsidP="007561DA">
      <w:pPr>
        <w:rPr>
          <w:b/>
        </w:rPr>
      </w:pPr>
      <w:r w:rsidRPr="00D10376">
        <w:rPr>
          <w:b/>
        </w:rPr>
        <w:t>Рефлексия</w:t>
      </w:r>
      <w:r>
        <w:rPr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0376" w:rsidTr="00EE4B9B">
        <w:tc>
          <w:tcPr>
            <w:tcW w:w="4785" w:type="dxa"/>
          </w:tcPr>
          <w:p w:rsidR="00D10376" w:rsidRDefault="00D10376" w:rsidP="00EE4B9B">
            <w:r>
              <w:t>На уроке я работа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  <w:tc>
          <w:tcPr>
            <w:tcW w:w="4786" w:type="dxa"/>
          </w:tcPr>
          <w:p w:rsidR="00D10376" w:rsidRDefault="00D10376" w:rsidP="00EE4B9B">
            <w:r>
              <w:t>Активно/пассивно</w:t>
            </w:r>
          </w:p>
        </w:tc>
      </w:tr>
      <w:tr w:rsidR="00D10376" w:rsidTr="00EE4B9B">
        <w:tc>
          <w:tcPr>
            <w:tcW w:w="4785" w:type="dxa"/>
          </w:tcPr>
          <w:p w:rsidR="00D10376" w:rsidRDefault="00D10376" w:rsidP="00EE4B9B">
            <w:r>
              <w:t>Своей работой на уроке я</w:t>
            </w:r>
          </w:p>
        </w:tc>
        <w:tc>
          <w:tcPr>
            <w:tcW w:w="4786" w:type="dxa"/>
          </w:tcPr>
          <w:p w:rsidR="00D10376" w:rsidRDefault="00D10376" w:rsidP="00EE4B9B">
            <w:r>
              <w:t>Доволе</w:t>
            </w:r>
            <w:proofErr w:type="gramStart"/>
            <w:r>
              <w:t>н(</w:t>
            </w:r>
            <w:proofErr w:type="spellStart"/>
            <w:proofErr w:type="gramEnd"/>
            <w:r>
              <w:t>ьна</w:t>
            </w:r>
            <w:proofErr w:type="spellEnd"/>
            <w:r>
              <w:t>)/ недоволен(</w:t>
            </w:r>
            <w:proofErr w:type="spellStart"/>
            <w:r>
              <w:t>ьна</w:t>
            </w:r>
            <w:proofErr w:type="spellEnd"/>
            <w:r>
              <w:t>)</w:t>
            </w:r>
          </w:p>
        </w:tc>
      </w:tr>
      <w:tr w:rsidR="00D10376" w:rsidTr="00EE4B9B">
        <w:tc>
          <w:tcPr>
            <w:tcW w:w="4785" w:type="dxa"/>
          </w:tcPr>
          <w:p w:rsidR="00D10376" w:rsidRDefault="00D10376" w:rsidP="00EE4B9B">
            <w:r>
              <w:t xml:space="preserve">Урок для меня показался </w:t>
            </w:r>
          </w:p>
        </w:tc>
        <w:tc>
          <w:tcPr>
            <w:tcW w:w="4786" w:type="dxa"/>
          </w:tcPr>
          <w:p w:rsidR="00D10376" w:rsidRDefault="00D10376" w:rsidP="00EE4B9B">
            <w:r>
              <w:t>Коротким/ длинным</w:t>
            </w:r>
          </w:p>
        </w:tc>
      </w:tr>
      <w:tr w:rsidR="00D10376" w:rsidTr="00EE4B9B">
        <w:tc>
          <w:tcPr>
            <w:tcW w:w="4785" w:type="dxa"/>
          </w:tcPr>
          <w:p w:rsidR="00D10376" w:rsidRDefault="00D10376" w:rsidP="00EE4B9B">
            <w:r>
              <w:t xml:space="preserve">За урок я </w:t>
            </w:r>
          </w:p>
        </w:tc>
        <w:tc>
          <w:tcPr>
            <w:tcW w:w="4786" w:type="dxa"/>
          </w:tcPr>
          <w:p w:rsidR="00D10376" w:rsidRDefault="00D10376" w:rsidP="00EE4B9B">
            <w:proofErr w:type="gramStart"/>
            <w:r>
              <w:t>Устал</w:t>
            </w:r>
            <w:proofErr w:type="gramEnd"/>
            <w:r>
              <w:t>/не устал</w:t>
            </w:r>
          </w:p>
        </w:tc>
      </w:tr>
      <w:tr w:rsidR="00D10376" w:rsidTr="00EE4B9B">
        <w:tc>
          <w:tcPr>
            <w:tcW w:w="4785" w:type="dxa"/>
          </w:tcPr>
          <w:p w:rsidR="00D10376" w:rsidRDefault="00D10376" w:rsidP="00EE4B9B">
            <w:r>
              <w:t xml:space="preserve">Моё настроение </w:t>
            </w:r>
          </w:p>
        </w:tc>
        <w:tc>
          <w:tcPr>
            <w:tcW w:w="4786" w:type="dxa"/>
          </w:tcPr>
          <w:p w:rsidR="00D10376" w:rsidRDefault="00D10376" w:rsidP="00EE4B9B">
            <w:r>
              <w:t xml:space="preserve">Не </w:t>
            </w:r>
            <w:proofErr w:type="gramStart"/>
            <w:r>
              <w:t>изменилось</w:t>
            </w:r>
            <w:proofErr w:type="gramEnd"/>
            <w:r>
              <w:t>/стало лучше/ стало хуже</w:t>
            </w:r>
          </w:p>
        </w:tc>
      </w:tr>
      <w:tr w:rsidR="00D10376" w:rsidTr="00EE4B9B">
        <w:tc>
          <w:tcPr>
            <w:tcW w:w="4785" w:type="dxa"/>
          </w:tcPr>
          <w:p w:rsidR="00D10376" w:rsidRDefault="00D10376" w:rsidP="00EE4B9B">
            <w:r>
              <w:t xml:space="preserve">Материал урока мне </w:t>
            </w:r>
          </w:p>
        </w:tc>
        <w:tc>
          <w:tcPr>
            <w:tcW w:w="4786" w:type="dxa"/>
          </w:tcPr>
          <w:p w:rsidR="00D10376" w:rsidRDefault="00D10376" w:rsidP="00EE4B9B">
            <w:proofErr w:type="gramStart"/>
            <w:r>
              <w:t>Понятен</w:t>
            </w:r>
            <w:proofErr w:type="gramEnd"/>
            <w:r>
              <w:t>/непонятен, Полезен /бесполезен/интересен/скучен.</w:t>
            </w:r>
          </w:p>
        </w:tc>
      </w:tr>
      <w:tr w:rsidR="00D10376" w:rsidTr="00EE4B9B">
        <w:tc>
          <w:tcPr>
            <w:tcW w:w="4785" w:type="dxa"/>
          </w:tcPr>
          <w:p w:rsidR="00D10376" w:rsidRDefault="00D10376" w:rsidP="00EE4B9B">
            <w:r>
              <w:t xml:space="preserve">Домашнее задание мне кажется </w:t>
            </w:r>
          </w:p>
        </w:tc>
        <w:tc>
          <w:tcPr>
            <w:tcW w:w="4786" w:type="dxa"/>
          </w:tcPr>
          <w:p w:rsidR="00D10376" w:rsidRDefault="00D10376" w:rsidP="00EE4B9B">
            <w:r>
              <w:t>Лёгким/трудным, интересным/неинтересным</w:t>
            </w:r>
          </w:p>
        </w:tc>
      </w:tr>
      <w:tr w:rsidR="00D10376" w:rsidTr="00EE4B9B">
        <w:tc>
          <w:tcPr>
            <w:tcW w:w="4785" w:type="dxa"/>
          </w:tcPr>
          <w:p w:rsidR="00D10376" w:rsidRDefault="00D10376" w:rsidP="00EE4B9B">
            <w:r>
              <w:t>Я ставлю себе отметку</w:t>
            </w:r>
          </w:p>
        </w:tc>
        <w:tc>
          <w:tcPr>
            <w:tcW w:w="4786" w:type="dxa"/>
          </w:tcPr>
          <w:p w:rsidR="00D10376" w:rsidRDefault="00D10376" w:rsidP="00EE4B9B">
            <w:r>
              <w:t>5/4/3/2/1/</w:t>
            </w:r>
          </w:p>
        </w:tc>
      </w:tr>
    </w:tbl>
    <w:p w:rsidR="00D10376" w:rsidRPr="00D10376" w:rsidRDefault="00D10376" w:rsidP="007561DA">
      <w:pPr>
        <w:rPr>
          <w:b/>
        </w:rPr>
      </w:pPr>
    </w:p>
    <w:p w:rsidR="007561DA" w:rsidRDefault="007561DA" w:rsidP="00B30838"/>
    <w:p w:rsidR="007561DA" w:rsidRPr="007561DA" w:rsidRDefault="007561DA" w:rsidP="00B30838"/>
    <w:p w:rsidR="00B30838" w:rsidRDefault="00B30838" w:rsidP="00B30838"/>
    <w:p w:rsidR="00B30838" w:rsidRDefault="00B30838" w:rsidP="00B30838"/>
    <w:p w:rsidR="00B30838" w:rsidRDefault="00B30838" w:rsidP="00B30838">
      <w:pPr>
        <w:pStyle w:val="a3"/>
      </w:pPr>
    </w:p>
    <w:p w:rsidR="00B30838" w:rsidRDefault="00B30838"/>
    <w:sectPr w:rsidR="00B3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192D"/>
    <w:multiLevelType w:val="hybridMultilevel"/>
    <w:tmpl w:val="7F985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49"/>
    <w:rsid w:val="002C416D"/>
    <w:rsid w:val="004B462F"/>
    <w:rsid w:val="0061616C"/>
    <w:rsid w:val="006E4649"/>
    <w:rsid w:val="007561DA"/>
    <w:rsid w:val="00B30838"/>
    <w:rsid w:val="00C06B3E"/>
    <w:rsid w:val="00C50153"/>
    <w:rsid w:val="00C97864"/>
    <w:rsid w:val="00D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38"/>
    <w:pPr>
      <w:ind w:left="720"/>
      <w:contextualSpacing/>
    </w:pPr>
  </w:style>
  <w:style w:type="table" w:styleId="a4">
    <w:name w:val="Table Grid"/>
    <w:basedOn w:val="a1"/>
    <w:uiPriority w:val="59"/>
    <w:rsid w:val="00D1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38"/>
    <w:pPr>
      <w:ind w:left="720"/>
      <w:contextualSpacing/>
    </w:pPr>
  </w:style>
  <w:style w:type="table" w:styleId="a4">
    <w:name w:val="Table Grid"/>
    <w:basedOn w:val="a1"/>
    <w:uiPriority w:val="59"/>
    <w:rsid w:val="00D1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2023-02-13T05:32:00Z</dcterms:created>
  <dcterms:modified xsi:type="dcterms:W3CDTF">2024-02-14T05:52:00Z</dcterms:modified>
</cp:coreProperties>
</file>